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4A" w:rsidRDefault="00797257" w:rsidP="00BC2807">
      <w:pPr>
        <w:jc w:val="both"/>
      </w:pPr>
      <w:r>
        <w:t xml:space="preserve">Agentúra </w:t>
      </w:r>
      <w:proofErr w:type="spellStart"/>
      <w:r>
        <w:t>Ineko</w:t>
      </w:r>
      <w:proofErr w:type="spellEnd"/>
      <w:r>
        <w:t xml:space="preserve"> na základe údajov Ministerstva školstva, vedy a</w:t>
      </w:r>
      <w:r w:rsidR="00BC2807">
        <w:t> </w:t>
      </w:r>
      <w:r>
        <w:t>výskumu</w:t>
      </w:r>
      <w:r w:rsidR="00BC2807">
        <w:t xml:space="preserve"> každoročne sumarizuje informácie  o dosiahnutých výsledkoch žiakov na jednotlivých školách</w:t>
      </w:r>
      <w:r w:rsidR="005558F5">
        <w:t xml:space="preserve"> rámci Slovenskej republiky</w:t>
      </w:r>
      <w:r w:rsidR="00BC2807">
        <w:t>. Toto hodnotenie zahrňuje výsledky žiakov v testovaní 5, v testovaní 9 a mimoriadne dosiahnuté výsledky v rozličných súťažiach. Na základe takéhoto hodnotenia</w:t>
      </w:r>
      <w:r w:rsidR="005558F5">
        <w:t xml:space="preserve"> za minulý školský rok 2016/2017</w:t>
      </w:r>
      <w:r w:rsidR="00BC2807">
        <w:t xml:space="preserve"> sa naša Základná škola Andreja Hlinku, Černovských martýrov 29</w:t>
      </w:r>
      <w:r w:rsidR="00E072A9">
        <w:t>,</w:t>
      </w:r>
      <w:r w:rsidR="00BC2807">
        <w:t xml:space="preserve"> umiestnila v rebríčku spomedzi 197 základných škôl v žilinskom kraji na</w:t>
      </w:r>
      <w:r w:rsidR="00DA1973">
        <w:t xml:space="preserve"> poprednom</w:t>
      </w:r>
      <w:r w:rsidR="00BC2807">
        <w:t xml:space="preserve"> 6.</w:t>
      </w:r>
      <w:r w:rsidR="00DA1973">
        <w:t xml:space="preserve"> mieste!</w:t>
      </w:r>
      <w:r w:rsidR="005558F5">
        <w:t xml:space="preserve"> </w:t>
      </w:r>
    </w:p>
    <w:p w:rsidR="00797257" w:rsidRDefault="00F74C4A" w:rsidP="00BC2807">
      <w:pPr>
        <w:jc w:val="both"/>
      </w:pPr>
      <w:r>
        <w:t xml:space="preserve">Keď tento výsledok „rozmeníme na drobné“, okrem mimoriadnych výsledkov sme v rámci testovania deviatakov skončili </w:t>
      </w:r>
      <w:r w:rsidR="005558F5">
        <w:t xml:space="preserve">v hodnotení matematiky </w:t>
      </w:r>
      <w:r>
        <w:t xml:space="preserve">spomedzi všetkých základných škôl v kraji </w:t>
      </w:r>
      <w:r w:rsidR="005558F5">
        <w:t>na 5. mieste</w:t>
      </w:r>
      <w:r>
        <w:t xml:space="preserve">, </w:t>
      </w:r>
      <w:r w:rsidR="005558F5">
        <w:t>pri výsled</w:t>
      </w:r>
      <w:r>
        <w:t>ku zo slovenského jazyka sme obsadili 21. miesto</w:t>
      </w:r>
      <w:r w:rsidR="005558F5">
        <w:t>. Pravdou je, že hodnotiaca vzorka je o menšom počte žiakov (v porovnaní s inými školami patríme medzi malé školy), avšak každoročne (bez ohľadu na vedomostnú rozdielnosť žiakov v jednotlivých ročníkoch) si naša škola drží v rámci mesta Ružomberok prvenstvo aspoň v jednom z hodnotených predmetov (MAT, SJL) a v rámci okresu Ru</w:t>
      </w:r>
      <w:r w:rsidR="00E072A9">
        <w:t>žomberok sa taktiež umiestňuje na</w:t>
      </w:r>
      <w:r w:rsidR="005558F5">
        <w:t xml:space="preserve"> popredných priečkach. </w:t>
      </w:r>
    </w:p>
    <w:p w:rsidR="00F74C4A" w:rsidRDefault="00F74C4A" w:rsidP="00BC2807">
      <w:pPr>
        <w:jc w:val="both"/>
      </w:pPr>
      <w:r>
        <w:t>Na našich žiakov sme nesmierne pyšní a za tieto výsledky určite vďačíme aj poctivej a vysoko odbornej práci pedagógov, ktorí ju zanietene vykonávajú nielen v predmetoch, ktoré sú objektom testovania. Vďaka súčinnosti všetkých zúčastnených môžeme skonštatovať, že Základná škola Andreja Hlinku hrdo a právom nesie pomenovanie po svojom rodákovi a chce i naďalej pokračovať v tradícii výchovno-vzdelávacieho procesu postavenom na tradíciách, hodnotách, ale i modernom a individuálnom prístupe ku žiakom.</w:t>
      </w:r>
    </w:p>
    <w:p w:rsidR="00DA1973" w:rsidRDefault="00DA1973" w:rsidP="00BC2807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27"/>
        <w:gridCol w:w="1161"/>
        <w:gridCol w:w="1325"/>
        <w:gridCol w:w="987"/>
        <w:gridCol w:w="1325"/>
        <w:gridCol w:w="768"/>
        <w:gridCol w:w="1401"/>
      </w:tblGrid>
      <w:tr w:rsidR="000F1CBF" w:rsidTr="00DA1973">
        <w:tc>
          <w:tcPr>
            <w:tcW w:w="1327" w:type="dxa"/>
          </w:tcPr>
          <w:p w:rsidR="000F1CBF" w:rsidRDefault="000F1CBF" w:rsidP="00BC2807">
            <w:pPr>
              <w:jc w:val="both"/>
            </w:pPr>
            <w:r>
              <w:t>Šk. rok</w:t>
            </w:r>
          </w:p>
        </w:tc>
        <w:tc>
          <w:tcPr>
            <w:tcW w:w="1161" w:type="dxa"/>
          </w:tcPr>
          <w:p w:rsidR="000F1CBF" w:rsidRDefault="000F1CBF" w:rsidP="00BC2807">
            <w:pPr>
              <w:jc w:val="both"/>
            </w:pPr>
            <w:r>
              <w:t>Poradie v kraji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Testovanie 9 MAT</w:t>
            </w:r>
          </w:p>
        </w:tc>
        <w:tc>
          <w:tcPr>
            <w:tcW w:w="987" w:type="dxa"/>
          </w:tcPr>
          <w:p w:rsidR="000F1CBF" w:rsidRDefault="000F1CBF" w:rsidP="00BC2807">
            <w:pPr>
              <w:jc w:val="both"/>
            </w:pPr>
            <w:r>
              <w:t>T 9 SJL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Testovanie 5 MAT</w:t>
            </w:r>
          </w:p>
        </w:tc>
        <w:tc>
          <w:tcPr>
            <w:tcW w:w="768" w:type="dxa"/>
          </w:tcPr>
          <w:p w:rsidR="000F1CBF" w:rsidRDefault="000F1CBF" w:rsidP="00BC2807">
            <w:pPr>
              <w:jc w:val="both"/>
            </w:pPr>
            <w:r>
              <w:t>T 9 SJL</w:t>
            </w:r>
          </w:p>
        </w:tc>
        <w:tc>
          <w:tcPr>
            <w:tcW w:w="1401" w:type="dxa"/>
          </w:tcPr>
          <w:p w:rsidR="000F1CBF" w:rsidRDefault="000F1CBF" w:rsidP="00BC2807">
            <w:pPr>
              <w:jc w:val="both"/>
            </w:pPr>
            <w:r>
              <w:t>Mimoriadne výsledky (získané financie)</w:t>
            </w:r>
          </w:p>
        </w:tc>
      </w:tr>
      <w:tr w:rsidR="000F1CBF" w:rsidTr="00DA1973">
        <w:tc>
          <w:tcPr>
            <w:tcW w:w="1327" w:type="dxa"/>
          </w:tcPr>
          <w:p w:rsidR="000F1CBF" w:rsidRDefault="00D31A39" w:rsidP="00BC2807">
            <w:pPr>
              <w:jc w:val="both"/>
            </w:pPr>
            <w:r>
              <w:t>2017/2018</w:t>
            </w:r>
          </w:p>
        </w:tc>
        <w:tc>
          <w:tcPr>
            <w:tcW w:w="1161" w:type="dxa"/>
          </w:tcPr>
          <w:p w:rsidR="000F1CBF" w:rsidRDefault="00D31A39" w:rsidP="00BC2807">
            <w:pPr>
              <w:jc w:val="both"/>
            </w:pPr>
            <w:r>
              <w:t>ešte nevieme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69</w:t>
            </w:r>
          </w:p>
        </w:tc>
        <w:tc>
          <w:tcPr>
            <w:tcW w:w="987" w:type="dxa"/>
          </w:tcPr>
          <w:p w:rsidR="000F1CBF" w:rsidRDefault="000F1CBF" w:rsidP="00BC2807">
            <w:pPr>
              <w:jc w:val="both"/>
            </w:pPr>
            <w:r>
              <w:t>72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82</w:t>
            </w:r>
          </w:p>
        </w:tc>
        <w:tc>
          <w:tcPr>
            <w:tcW w:w="768" w:type="dxa"/>
          </w:tcPr>
          <w:p w:rsidR="000F1CBF" w:rsidRDefault="000F1CBF" w:rsidP="00BC2807">
            <w:pPr>
              <w:jc w:val="both"/>
            </w:pPr>
            <w:r>
              <w:t>79</w:t>
            </w:r>
          </w:p>
        </w:tc>
        <w:tc>
          <w:tcPr>
            <w:tcW w:w="1401" w:type="dxa"/>
          </w:tcPr>
          <w:p w:rsidR="000F1CBF" w:rsidRDefault="000F1CBF" w:rsidP="00BC2807">
            <w:pPr>
              <w:jc w:val="both"/>
            </w:pPr>
          </w:p>
        </w:tc>
      </w:tr>
      <w:tr w:rsidR="000F1CBF" w:rsidTr="00DA1973">
        <w:tc>
          <w:tcPr>
            <w:tcW w:w="1327" w:type="dxa"/>
          </w:tcPr>
          <w:p w:rsidR="000F1CBF" w:rsidRDefault="000F1CBF" w:rsidP="00BC2807">
            <w:pPr>
              <w:jc w:val="both"/>
            </w:pPr>
            <w:r>
              <w:t>2016/2017</w:t>
            </w:r>
          </w:p>
        </w:tc>
        <w:tc>
          <w:tcPr>
            <w:tcW w:w="1161" w:type="dxa"/>
          </w:tcPr>
          <w:p w:rsidR="000F1CBF" w:rsidRDefault="000F1CBF" w:rsidP="00BC2807">
            <w:pPr>
              <w:jc w:val="both"/>
            </w:pPr>
            <w:r>
              <w:t>6. miesto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75</w:t>
            </w:r>
          </w:p>
        </w:tc>
        <w:tc>
          <w:tcPr>
            <w:tcW w:w="987" w:type="dxa"/>
          </w:tcPr>
          <w:p w:rsidR="000F1CBF" w:rsidRDefault="000F1CBF" w:rsidP="00BC2807">
            <w:pPr>
              <w:jc w:val="both"/>
            </w:pPr>
            <w:r>
              <w:t>70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81</w:t>
            </w:r>
          </w:p>
        </w:tc>
        <w:tc>
          <w:tcPr>
            <w:tcW w:w="768" w:type="dxa"/>
          </w:tcPr>
          <w:p w:rsidR="000F1CBF" w:rsidRDefault="000F1CBF" w:rsidP="00BC2807">
            <w:pPr>
              <w:jc w:val="both"/>
            </w:pPr>
            <w:r>
              <w:t>76</w:t>
            </w:r>
          </w:p>
        </w:tc>
        <w:tc>
          <w:tcPr>
            <w:tcW w:w="1401" w:type="dxa"/>
          </w:tcPr>
          <w:p w:rsidR="000F1CBF" w:rsidRDefault="000F1CBF" w:rsidP="00BC2807">
            <w:pPr>
              <w:jc w:val="both"/>
            </w:pPr>
            <w:r>
              <w:t>2,6-400 eur</w:t>
            </w:r>
          </w:p>
        </w:tc>
      </w:tr>
      <w:tr w:rsidR="000F1CBF" w:rsidTr="00DA1973">
        <w:tc>
          <w:tcPr>
            <w:tcW w:w="1327" w:type="dxa"/>
          </w:tcPr>
          <w:p w:rsidR="000F1CBF" w:rsidRDefault="000F1CBF" w:rsidP="00BC2807">
            <w:pPr>
              <w:jc w:val="both"/>
            </w:pPr>
            <w:r>
              <w:t>2015/2016</w:t>
            </w:r>
          </w:p>
        </w:tc>
        <w:tc>
          <w:tcPr>
            <w:tcW w:w="1161" w:type="dxa"/>
          </w:tcPr>
          <w:p w:rsidR="000F1CBF" w:rsidRDefault="000F1CBF" w:rsidP="00BC2807">
            <w:pPr>
              <w:jc w:val="both"/>
            </w:pPr>
            <w:r>
              <w:t>30. miesto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64</w:t>
            </w:r>
          </w:p>
        </w:tc>
        <w:tc>
          <w:tcPr>
            <w:tcW w:w="987" w:type="dxa"/>
          </w:tcPr>
          <w:p w:rsidR="000F1CBF" w:rsidRDefault="000F1CBF" w:rsidP="00BC2807">
            <w:pPr>
              <w:jc w:val="both"/>
            </w:pPr>
            <w:r>
              <w:t>59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79</w:t>
            </w:r>
          </w:p>
        </w:tc>
        <w:tc>
          <w:tcPr>
            <w:tcW w:w="768" w:type="dxa"/>
          </w:tcPr>
          <w:p w:rsidR="000F1CBF" w:rsidRDefault="000F1CBF" w:rsidP="00BC2807">
            <w:pPr>
              <w:jc w:val="both"/>
            </w:pPr>
            <w:r>
              <w:t>82</w:t>
            </w:r>
          </w:p>
        </w:tc>
        <w:tc>
          <w:tcPr>
            <w:tcW w:w="1401" w:type="dxa"/>
          </w:tcPr>
          <w:p w:rsidR="000F1CBF" w:rsidRDefault="000F1CBF" w:rsidP="00BC2807">
            <w:pPr>
              <w:jc w:val="both"/>
            </w:pPr>
          </w:p>
        </w:tc>
      </w:tr>
      <w:tr w:rsidR="000F1CBF" w:rsidTr="00DA1973">
        <w:tc>
          <w:tcPr>
            <w:tcW w:w="1327" w:type="dxa"/>
          </w:tcPr>
          <w:p w:rsidR="000F1CBF" w:rsidRDefault="000F1CBF" w:rsidP="00BC2807">
            <w:pPr>
              <w:jc w:val="both"/>
            </w:pPr>
            <w:r>
              <w:t>2014/2015</w:t>
            </w:r>
          </w:p>
        </w:tc>
        <w:tc>
          <w:tcPr>
            <w:tcW w:w="1161" w:type="dxa"/>
          </w:tcPr>
          <w:p w:rsidR="000F1CBF" w:rsidRDefault="000F1CBF" w:rsidP="00BC2807">
            <w:pPr>
              <w:jc w:val="both"/>
            </w:pPr>
            <w:r>
              <w:t>15. miesto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60</w:t>
            </w:r>
          </w:p>
        </w:tc>
        <w:tc>
          <w:tcPr>
            <w:tcW w:w="987" w:type="dxa"/>
          </w:tcPr>
          <w:p w:rsidR="000F1CBF" w:rsidRDefault="000F1CBF" w:rsidP="00BC2807">
            <w:pPr>
              <w:jc w:val="both"/>
            </w:pPr>
            <w:r>
              <w:t>65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</w:p>
        </w:tc>
        <w:tc>
          <w:tcPr>
            <w:tcW w:w="768" w:type="dxa"/>
          </w:tcPr>
          <w:p w:rsidR="000F1CBF" w:rsidRDefault="000F1CBF" w:rsidP="00BC2807">
            <w:pPr>
              <w:jc w:val="both"/>
            </w:pPr>
          </w:p>
        </w:tc>
        <w:tc>
          <w:tcPr>
            <w:tcW w:w="1401" w:type="dxa"/>
          </w:tcPr>
          <w:p w:rsidR="000F1CBF" w:rsidRDefault="000F1CBF" w:rsidP="00BC2807">
            <w:pPr>
              <w:jc w:val="both"/>
            </w:pPr>
          </w:p>
        </w:tc>
      </w:tr>
      <w:tr w:rsidR="000F1CBF" w:rsidTr="00DA1973">
        <w:tc>
          <w:tcPr>
            <w:tcW w:w="1327" w:type="dxa"/>
          </w:tcPr>
          <w:p w:rsidR="000F1CBF" w:rsidRDefault="000F1CBF" w:rsidP="00BC2807">
            <w:pPr>
              <w:jc w:val="both"/>
            </w:pPr>
            <w:r>
              <w:t>2013/2014</w:t>
            </w:r>
          </w:p>
        </w:tc>
        <w:tc>
          <w:tcPr>
            <w:tcW w:w="1161" w:type="dxa"/>
          </w:tcPr>
          <w:p w:rsidR="000F1CBF" w:rsidRDefault="000F1CBF" w:rsidP="00BC2807">
            <w:pPr>
              <w:jc w:val="both"/>
            </w:pPr>
            <w:r>
              <w:t>7. miesto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78</w:t>
            </w:r>
          </w:p>
        </w:tc>
        <w:tc>
          <w:tcPr>
            <w:tcW w:w="987" w:type="dxa"/>
          </w:tcPr>
          <w:p w:rsidR="000F1CBF" w:rsidRDefault="000F1CBF" w:rsidP="00BC2807">
            <w:pPr>
              <w:jc w:val="both"/>
            </w:pPr>
            <w:r>
              <w:t>67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</w:p>
        </w:tc>
        <w:tc>
          <w:tcPr>
            <w:tcW w:w="768" w:type="dxa"/>
          </w:tcPr>
          <w:p w:rsidR="000F1CBF" w:rsidRDefault="000F1CBF" w:rsidP="00BC2807">
            <w:pPr>
              <w:jc w:val="both"/>
            </w:pPr>
          </w:p>
        </w:tc>
        <w:tc>
          <w:tcPr>
            <w:tcW w:w="1401" w:type="dxa"/>
          </w:tcPr>
          <w:p w:rsidR="000F1CBF" w:rsidRDefault="000F1CBF" w:rsidP="00BC2807">
            <w:pPr>
              <w:jc w:val="both"/>
            </w:pPr>
          </w:p>
        </w:tc>
      </w:tr>
      <w:tr w:rsidR="000F1CBF" w:rsidTr="00DA1973">
        <w:tc>
          <w:tcPr>
            <w:tcW w:w="1327" w:type="dxa"/>
          </w:tcPr>
          <w:p w:rsidR="000F1CBF" w:rsidRDefault="000F1CBF" w:rsidP="00BC2807">
            <w:pPr>
              <w:jc w:val="both"/>
            </w:pPr>
            <w:r>
              <w:t>2012/2013</w:t>
            </w:r>
          </w:p>
        </w:tc>
        <w:tc>
          <w:tcPr>
            <w:tcW w:w="1161" w:type="dxa"/>
          </w:tcPr>
          <w:p w:rsidR="000F1CBF" w:rsidRDefault="000F1CBF" w:rsidP="00BC2807">
            <w:pPr>
              <w:jc w:val="both"/>
            </w:pPr>
            <w:r>
              <w:t>12. miesto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81</w:t>
            </w:r>
          </w:p>
        </w:tc>
        <w:tc>
          <w:tcPr>
            <w:tcW w:w="987" w:type="dxa"/>
          </w:tcPr>
          <w:p w:rsidR="000F1CBF" w:rsidRDefault="000F1CBF" w:rsidP="00BC2807">
            <w:pPr>
              <w:jc w:val="both"/>
            </w:pPr>
            <w:r>
              <w:t>81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</w:p>
        </w:tc>
        <w:tc>
          <w:tcPr>
            <w:tcW w:w="768" w:type="dxa"/>
          </w:tcPr>
          <w:p w:rsidR="000F1CBF" w:rsidRDefault="000F1CBF" w:rsidP="00BC2807">
            <w:pPr>
              <w:jc w:val="both"/>
            </w:pPr>
          </w:p>
        </w:tc>
        <w:tc>
          <w:tcPr>
            <w:tcW w:w="1401" w:type="dxa"/>
          </w:tcPr>
          <w:p w:rsidR="000F1CBF" w:rsidRDefault="000F1CBF" w:rsidP="00BC2807">
            <w:pPr>
              <w:jc w:val="both"/>
            </w:pPr>
          </w:p>
        </w:tc>
      </w:tr>
      <w:tr w:rsidR="000F1CBF" w:rsidTr="00DA1973">
        <w:tc>
          <w:tcPr>
            <w:tcW w:w="1327" w:type="dxa"/>
          </w:tcPr>
          <w:p w:rsidR="000F1CBF" w:rsidRDefault="000F1CBF" w:rsidP="00BC2807">
            <w:pPr>
              <w:jc w:val="both"/>
            </w:pPr>
            <w:r>
              <w:t>2011/2012</w:t>
            </w:r>
          </w:p>
        </w:tc>
        <w:tc>
          <w:tcPr>
            <w:tcW w:w="1161" w:type="dxa"/>
          </w:tcPr>
          <w:p w:rsidR="000F1CBF" w:rsidRDefault="000F1CBF" w:rsidP="00BC2807">
            <w:pPr>
              <w:jc w:val="both"/>
            </w:pPr>
            <w:r>
              <w:t>11. miesto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  <w:r>
              <w:t>71</w:t>
            </w:r>
          </w:p>
        </w:tc>
        <w:tc>
          <w:tcPr>
            <w:tcW w:w="987" w:type="dxa"/>
          </w:tcPr>
          <w:p w:rsidR="000F1CBF" w:rsidRDefault="000F1CBF" w:rsidP="00BC2807">
            <w:pPr>
              <w:jc w:val="both"/>
            </w:pPr>
            <w:r>
              <w:t>58</w:t>
            </w:r>
          </w:p>
        </w:tc>
        <w:tc>
          <w:tcPr>
            <w:tcW w:w="1325" w:type="dxa"/>
          </w:tcPr>
          <w:p w:rsidR="000F1CBF" w:rsidRDefault="000F1CBF" w:rsidP="00BC2807">
            <w:pPr>
              <w:jc w:val="both"/>
            </w:pPr>
          </w:p>
        </w:tc>
        <w:tc>
          <w:tcPr>
            <w:tcW w:w="768" w:type="dxa"/>
          </w:tcPr>
          <w:p w:rsidR="000F1CBF" w:rsidRDefault="000F1CBF" w:rsidP="00BC2807">
            <w:pPr>
              <w:jc w:val="both"/>
            </w:pPr>
          </w:p>
        </w:tc>
        <w:tc>
          <w:tcPr>
            <w:tcW w:w="1401" w:type="dxa"/>
          </w:tcPr>
          <w:p w:rsidR="000F1CBF" w:rsidRDefault="000F1CBF" w:rsidP="00BC2807">
            <w:pPr>
              <w:jc w:val="both"/>
            </w:pPr>
            <w:r>
              <w:t>4,0-600 eur</w:t>
            </w:r>
          </w:p>
        </w:tc>
      </w:tr>
    </w:tbl>
    <w:p w:rsidR="000F1CBF" w:rsidRDefault="00F74C4A" w:rsidP="00BC2807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E782517" wp14:editId="6233D16C">
            <wp:simplePos x="0" y="0"/>
            <wp:positionH relativeFrom="column">
              <wp:posOffset>-99695</wp:posOffset>
            </wp:positionH>
            <wp:positionV relativeFrom="paragraph">
              <wp:posOffset>176530</wp:posOffset>
            </wp:positionV>
            <wp:extent cx="5760720" cy="30480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E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73" w:rsidRDefault="00DA1973" w:rsidP="00BC2807">
      <w:pPr>
        <w:jc w:val="both"/>
      </w:pPr>
    </w:p>
    <w:p w:rsidR="00F74C4A" w:rsidRDefault="00F74C4A" w:rsidP="00BC2807">
      <w:pPr>
        <w:jc w:val="both"/>
      </w:pPr>
    </w:p>
    <w:p w:rsidR="00F74C4A" w:rsidRDefault="00F74C4A" w:rsidP="00BC2807">
      <w:pPr>
        <w:jc w:val="both"/>
      </w:pPr>
    </w:p>
    <w:p w:rsidR="00F74C4A" w:rsidRDefault="00F74C4A" w:rsidP="00BC2807">
      <w:pPr>
        <w:jc w:val="both"/>
      </w:pPr>
    </w:p>
    <w:p w:rsidR="00F74C4A" w:rsidRDefault="00F74C4A" w:rsidP="00BC2807">
      <w:pPr>
        <w:jc w:val="both"/>
      </w:pPr>
    </w:p>
    <w:p w:rsidR="00F74C4A" w:rsidRDefault="00F74C4A" w:rsidP="00BC2807">
      <w:pPr>
        <w:jc w:val="both"/>
      </w:pPr>
    </w:p>
    <w:p w:rsidR="00F74C4A" w:rsidRDefault="00F74C4A" w:rsidP="00BC2807">
      <w:pPr>
        <w:jc w:val="both"/>
      </w:pPr>
    </w:p>
    <w:p w:rsidR="00F74C4A" w:rsidRDefault="00F74C4A" w:rsidP="00BC2807">
      <w:pPr>
        <w:jc w:val="both"/>
      </w:pPr>
    </w:p>
    <w:p w:rsidR="000F1CBF" w:rsidRDefault="000F1CBF" w:rsidP="00797257"/>
    <w:p w:rsidR="000F1CBF" w:rsidRDefault="005558F5" w:rsidP="00797257">
      <w:r>
        <w:t>Hodnotenie škôl v rámci mesta:</w:t>
      </w:r>
    </w:p>
    <w:p w:rsidR="005558F5" w:rsidRDefault="004A3C6A" w:rsidP="00797257">
      <w:hyperlink r:id="rId6" w:history="1">
        <w:r w:rsidR="005558F5" w:rsidRPr="00D83A26">
          <w:rPr>
            <w:rStyle w:val="Hypertextovprepojenie"/>
          </w:rPr>
          <w:t>http://skoly.ineko.sk/porovnanie/?r=2017&amp;s=1958,1951,1957,1939</w:t>
        </w:r>
      </w:hyperlink>
    </w:p>
    <w:p w:rsidR="005558F5" w:rsidRDefault="005558F5" w:rsidP="00797257"/>
    <w:p w:rsidR="005558F5" w:rsidRDefault="005558F5" w:rsidP="00797257">
      <w:r>
        <w:rPr>
          <w:noProof/>
          <w:lang w:eastAsia="sk-SK"/>
        </w:rPr>
        <w:drawing>
          <wp:inline distT="0" distB="0" distL="0" distR="0" wp14:anchorId="44F0B117" wp14:editId="60C68F74">
            <wp:extent cx="5760720" cy="43205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BF" w:rsidRDefault="000F1CBF" w:rsidP="00797257"/>
    <w:p w:rsidR="005558F5" w:rsidRDefault="005558F5" w:rsidP="00797257"/>
    <w:p w:rsidR="004A3C6A" w:rsidRDefault="004A3C6A" w:rsidP="004A3C6A"/>
    <w:p w:rsidR="004A3C6A" w:rsidRDefault="004A3C6A" w:rsidP="004A3C6A">
      <w:r w:rsidRPr="00A63ED9">
        <w:t>http://skoly.ineko.sk/rebricky/?r=2017&amp;ts=Z%C5%A0&amp;k=5&amp;l=0&amp;u=&amp;h=skore&amp;ms=1</w:t>
      </w:r>
    </w:p>
    <w:p w:rsidR="005558F5" w:rsidRDefault="005558F5" w:rsidP="00797257">
      <w:bookmarkStart w:id="0" w:name="_GoBack"/>
      <w:bookmarkEnd w:id="0"/>
    </w:p>
    <w:p w:rsidR="005558F5" w:rsidRDefault="005558F5" w:rsidP="00797257"/>
    <w:p w:rsidR="005558F5" w:rsidRDefault="005558F5" w:rsidP="00797257"/>
    <w:p w:rsidR="005558F5" w:rsidRDefault="005558F5" w:rsidP="00797257"/>
    <w:p w:rsidR="005558F5" w:rsidRDefault="005558F5" w:rsidP="00797257"/>
    <w:p w:rsidR="005558F5" w:rsidRDefault="005558F5" w:rsidP="00797257"/>
    <w:p w:rsidR="005558F5" w:rsidRDefault="005558F5" w:rsidP="00797257"/>
    <w:p w:rsidR="005558F5" w:rsidRDefault="005558F5" w:rsidP="00797257"/>
    <w:p w:rsidR="005558F5" w:rsidRDefault="005558F5" w:rsidP="00797257"/>
    <w:p w:rsidR="00B60FBA" w:rsidRDefault="004A3C6A"/>
    <w:sectPr w:rsidR="00B6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57"/>
    <w:rsid w:val="000F1CBF"/>
    <w:rsid w:val="00255DD2"/>
    <w:rsid w:val="004A3C6A"/>
    <w:rsid w:val="005558F5"/>
    <w:rsid w:val="00797257"/>
    <w:rsid w:val="00B772DE"/>
    <w:rsid w:val="00BC2807"/>
    <w:rsid w:val="00D31A39"/>
    <w:rsid w:val="00DA1973"/>
    <w:rsid w:val="00E072A9"/>
    <w:rsid w:val="00F613AB"/>
    <w:rsid w:val="00F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72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58F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72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58F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oly.ineko.sk/porovnanie/?r=2017&amp;s=1958,1951,1957,193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Patrik</cp:lastModifiedBy>
  <cp:revision>3</cp:revision>
  <dcterms:created xsi:type="dcterms:W3CDTF">2018-04-27T05:49:00Z</dcterms:created>
  <dcterms:modified xsi:type="dcterms:W3CDTF">2018-04-27T05:49:00Z</dcterms:modified>
</cp:coreProperties>
</file>